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Arial" w:hAnsi="Arial" w:cs="Arial"/>
          <w:sz w:val="28"/>
          <w:szCs w:val="28"/>
          <w:lang w:val="uk-UA"/>
        </w:rPr>
        <w:t>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В.о.директора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_____________Натал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>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«14</w:t>
      </w:r>
      <w:r>
        <w:rPr>
          <w:rFonts w:ascii="Arial" w:hAnsi="Arial" w:cs="Arial"/>
          <w:sz w:val="28"/>
          <w:szCs w:val="28"/>
          <w:u w:val="single"/>
          <w:lang w:val="uk-UA"/>
        </w:rPr>
        <w:t>»  липня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</w:t>
      </w:r>
      <w:r>
        <w:rPr>
          <w:rFonts w:ascii="Arial" w:hAnsi="Arial" w:cs="Arial"/>
          <w:sz w:val="28"/>
          <w:szCs w:val="28"/>
          <w:lang w:val="uk-UA"/>
        </w:rPr>
        <w:t>ідділенню станом на 14</w:t>
      </w:r>
      <w:r>
        <w:rPr>
          <w:rFonts w:ascii="Arial" w:hAnsi="Arial" w:cs="Arial"/>
          <w:sz w:val="28"/>
          <w:szCs w:val="28"/>
          <w:lang w:val="uk-UA"/>
        </w:rPr>
        <w:t xml:space="preserve"> липня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>
        <w:rPr>
          <w:rFonts w:ascii="Arial" w:hAnsi="Arial" w:cs="Arial"/>
          <w:b/>
          <w:sz w:val="28"/>
          <w:szCs w:val="28"/>
        </w:rPr>
        <w:t>Лікарські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засоби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діючої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речовини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Форма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випуску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Наявна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proofErr w:type="spellStart"/>
            <w:r>
              <w:rPr>
                <w:rFonts w:ascii="Arial" w:hAnsi="Arial" w:cs="Arial"/>
                <w:lang w:eastAsia="en-US"/>
              </w:rPr>
              <w:t>ть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ності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Бетадін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1мл розчину містить 100мг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повідон-йоду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88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Мазь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«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Левоміколь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>» 40г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Левоміцетин-7,5мг,метілурацил-40мг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Мазь, для зовнішнього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держбюджет 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-  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    -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Натрію хлорид 0,9%-200,0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натрію хлориду 9,0мг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інфузій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9мг-200мл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Хлоргекси-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Р-н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глюконату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Циклопентолу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гідрохлорід</w:t>
            </w:r>
            <w:proofErr w:type="spellEnd"/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цикло-пентолу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1г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дигітрату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по 10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Пілокарпін 1мл розчину містить пілокарпіну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по 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препарату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тимололу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малеату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Ципрофлоксацин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7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–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фармекс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3мг/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;1мл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оф-локсацину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Розчинник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парентерального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435 </w:t>
            </w:r>
            <w:proofErr w:type="spellStart"/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  <w:proofErr w:type="spellEnd"/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  <w:proofErr w:type="spellEnd"/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Азопірамова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Бокс пласт.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4,0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178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Мішок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50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120/45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Шприці 100,0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стер.одноразові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18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1000 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Бахіли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не стерильні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300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28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92ADE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Серветка спиртова №100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10уп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старша </w:t>
      </w:r>
      <w:proofErr w:type="spellStart"/>
      <w:r>
        <w:rPr>
          <w:rFonts w:ascii="Arial" w:hAnsi="Arial" w:cs="Arial"/>
          <w:b/>
          <w:sz w:val="26"/>
          <w:szCs w:val="26"/>
        </w:rPr>
        <w:t>поліклініки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492ADE"/>
    <w:rsid w:val="00913C3F"/>
    <w:rsid w:val="00A40EAD"/>
    <w:rsid w:val="00E2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2026-07-13T12:34:00Z</dcterms:created>
  <dcterms:modified xsi:type="dcterms:W3CDTF">2026-07-13T13:01:00Z</dcterms:modified>
</cp:coreProperties>
</file>