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D4" w:rsidRDefault="00AF0FD4" w:rsidP="00AF0FD4">
      <w:pPr>
        <w:ind w:right="-257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ЗАТВЕРДЖУЮ</w:t>
      </w:r>
    </w:p>
    <w:p w:rsidR="00AF0FD4" w:rsidRDefault="00AF0FD4" w:rsidP="00AF0FD4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В.о.директора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  КНП  СОР «СОКГВВ»</w:t>
      </w:r>
    </w:p>
    <w:p w:rsidR="00AF0FD4" w:rsidRDefault="00AF0FD4" w:rsidP="00AF0FD4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_____________Натал</w:t>
      </w:r>
      <w:proofErr w:type="spellEnd"/>
      <w:r>
        <w:rPr>
          <w:rFonts w:ascii="Arial" w:hAnsi="Arial" w:cs="Arial"/>
          <w:sz w:val="28"/>
          <w:szCs w:val="28"/>
          <w:lang w:val="uk-UA"/>
        </w:rPr>
        <w:t>ія СУХОСТАВЕЦЬ</w:t>
      </w:r>
    </w:p>
    <w:p w:rsidR="00AF0FD4" w:rsidRDefault="00AF0FD4" w:rsidP="00AF0FD4">
      <w:pPr>
        <w:rPr>
          <w:rFonts w:ascii="Arial" w:hAnsi="Arial" w:cs="Arial"/>
          <w:sz w:val="28"/>
          <w:szCs w:val="28"/>
          <w:u w:val="single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Arial" w:hAnsi="Arial" w:cs="Arial"/>
          <w:sz w:val="28"/>
          <w:szCs w:val="28"/>
          <w:u w:val="single"/>
          <w:lang w:val="uk-UA"/>
        </w:rPr>
        <w:t>«</w:t>
      </w:r>
      <w:r w:rsidR="0052015A">
        <w:rPr>
          <w:rFonts w:ascii="Arial" w:hAnsi="Arial" w:cs="Arial"/>
          <w:sz w:val="28"/>
          <w:szCs w:val="28"/>
          <w:u w:val="single"/>
          <w:lang w:val="uk-UA"/>
        </w:rPr>
        <w:t>02</w:t>
      </w:r>
      <w:r>
        <w:rPr>
          <w:rFonts w:ascii="Arial" w:hAnsi="Arial" w:cs="Arial"/>
          <w:sz w:val="28"/>
          <w:szCs w:val="28"/>
          <w:u w:val="single"/>
          <w:lang w:val="uk-UA"/>
        </w:rPr>
        <w:t xml:space="preserve">»   </w:t>
      </w:r>
      <w:r w:rsidR="0052015A">
        <w:rPr>
          <w:rFonts w:ascii="Arial" w:hAnsi="Arial" w:cs="Arial"/>
          <w:sz w:val="28"/>
          <w:szCs w:val="28"/>
          <w:u w:val="single"/>
          <w:lang w:val="uk-UA"/>
        </w:rPr>
        <w:t>червня</w:t>
      </w:r>
      <w:r>
        <w:rPr>
          <w:rFonts w:ascii="Arial" w:hAnsi="Arial" w:cs="Arial"/>
          <w:sz w:val="28"/>
          <w:szCs w:val="28"/>
          <w:u w:val="single"/>
          <w:lang w:val="uk-UA"/>
        </w:rPr>
        <w:t xml:space="preserve">        2026 року</w:t>
      </w:r>
    </w:p>
    <w:p w:rsidR="00AF0FD4" w:rsidRDefault="00AF0FD4" w:rsidP="00AF0FD4">
      <w:pPr>
        <w:jc w:val="center"/>
        <w:rPr>
          <w:rFonts w:ascii="Arial" w:hAnsi="Arial" w:cs="Arial"/>
          <w:sz w:val="28"/>
          <w:szCs w:val="28"/>
          <w:lang w:val="uk-UA"/>
        </w:rPr>
      </w:pPr>
    </w:p>
    <w:p w:rsidR="00AF0FD4" w:rsidRDefault="00AF0FD4" w:rsidP="00AF0FD4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ІНФОРМАЦІЯ</w:t>
      </w:r>
    </w:p>
    <w:p w:rsidR="00AF0FD4" w:rsidRDefault="00AF0FD4" w:rsidP="00AF0FD4">
      <w:pPr>
        <w:ind w:left="-1080" w:right="-285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 по полікл</w:t>
      </w:r>
      <w:r w:rsidR="00CC2707">
        <w:rPr>
          <w:rFonts w:ascii="Arial" w:hAnsi="Arial" w:cs="Arial"/>
          <w:sz w:val="28"/>
          <w:szCs w:val="28"/>
          <w:lang w:val="uk-UA"/>
        </w:rPr>
        <w:t xml:space="preserve">інічному відділенню станом на </w:t>
      </w:r>
      <w:r w:rsidR="00750E5D">
        <w:rPr>
          <w:rFonts w:ascii="Arial" w:hAnsi="Arial" w:cs="Arial"/>
          <w:sz w:val="28"/>
          <w:szCs w:val="28"/>
          <w:lang w:val="uk-UA"/>
        </w:rPr>
        <w:t xml:space="preserve"> </w:t>
      </w:r>
      <w:r w:rsidR="0052015A">
        <w:rPr>
          <w:rFonts w:ascii="Arial" w:hAnsi="Arial" w:cs="Arial"/>
          <w:sz w:val="28"/>
          <w:szCs w:val="28"/>
          <w:lang w:val="uk-UA"/>
        </w:rPr>
        <w:t>02 червня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uk-UA"/>
        </w:rPr>
        <w:t xml:space="preserve"> 2026 року</w:t>
      </w:r>
    </w:p>
    <w:p w:rsidR="00AF0FD4" w:rsidRDefault="00AF0FD4" w:rsidP="00AF0FD4">
      <w:pPr>
        <w:jc w:val="both"/>
        <w:rPr>
          <w:rFonts w:ascii="Arial" w:hAnsi="Arial" w:cs="Arial"/>
          <w:b/>
          <w:sz w:val="28"/>
          <w:szCs w:val="28"/>
          <w:lang w:val="uk-UA"/>
        </w:rPr>
      </w:pPr>
      <w:proofErr w:type="spellStart"/>
      <w:r>
        <w:rPr>
          <w:rFonts w:ascii="Arial" w:hAnsi="Arial" w:cs="Arial"/>
          <w:b/>
          <w:sz w:val="28"/>
          <w:szCs w:val="28"/>
        </w:rPr>
        <w:t>Лікарські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засоби</w:t>
      </w:r>
      <w:proofErr w:type="spellEnd"/>
      <w:r>
        <w:rPr>
          <w:rFonts w:ascii="Arial" w:hAnsi="Arial" w:cs="Arial"/>
          <w:b/>
          <w:sz w:val="28"/>
          <w:szCs w:val="28"/>
        </w:rPr>
        <w:t>:</w:t>
      </w:r>
    </w:p>
    <w:tbl>
      <w:tblPr>
        <w:tblW w:w="110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800"/>
        <w:gridCol w:w="1981"/>
        <w:gridCol w:w="1125"/>
        <w:gridCol w:w="1440"/>
        <w:gridCol w:w="800"/>
        <w:gridCol w:w="1000"/>
        <w:gridCol w:w="559"/>
        <w:gridCol w:w="7"/>
        <w:gridCol w:w="557"/>
        <w:gridCol w:w="1279"/>
      </w:tblGrid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з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Торгівельна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діючої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речовини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Форма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випуску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та</w:t>
            </w:r>
          </w:p>
          <w:p w:rsidR="00AF0FD4" w:rsidRDefault="00AF0FD4">
            <w:pPr>
              <w:spacing w:line="276" w:lineRule="auto"/>
              <w:ind w:right="335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дозування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Джерело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отримання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Наявна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кіл-с</w:t>
            </w:r>
            <w:proofErr w:type="spellStart"/>
            <w:r>
              <w:rPr>
                <w:rFonts w:ascii="Arial" w:hAnsi="Arial" w:cs="Arial"/>
                <w:lang w:eastAsia="en-US"/>
              </w:rPr>
              <w:t>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Термі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</w:t>
            </w:r>
            <w:proofErr w:type="spellEnd"/>
            <w:proofErr w:type="gram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ридат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-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ності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AF0FD4" w:rsidTr="00AF0FD4">
        <w:trPr>
          <w:trHeight w:val="103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Бетадін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1,0 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Повідон-йод</w:t>
            </w:r>
            <w:proofErr w:type="spellEnd"/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1мл розчину містить 100мг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повідон-йоду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Розчин для зовнішнього та місцевого застосування 10%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Спирт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етиловий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70%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Етанол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Розчин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спиртовий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зовнішнього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застосування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70%-100,0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79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05.2028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Спирт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етиловий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96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Етанол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Розчин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спиртовий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зовнішнього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застосування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96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%-100,0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02.2029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Мазь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«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Левоміколь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>» 40г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Левоміцетин-7,5мг,метілурацил-40мг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Мазь, для зовнішнього застосування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держбюджет 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6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08.2026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Натрію хлорид 0,9%-200,0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1мл розчину містить натрію хлориду 9,0мг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Розчин для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інфузій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9мг-200мл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Вода стерильна,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1,0л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Вода стерильна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Стерильний розчин,1,0л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173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 w:eastAsia="en-US"/>
              </w:rPr>
              <w:t>фл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07.2026 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Хлоргекси-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дин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Хлоргексидин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Р-н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хлоргексидину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глюконату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20%-0,25мл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26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Цирелакс</w:t>
            </w:r>
            <w:proofErr w:type="spellEnd"/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Циклопентолу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гідрохлорід</w:t>
            </w:r>
            <w:proofErr w:type="spellEnd"/>
          </w:p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1мл розчину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цикло-пентолу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гідро хлориду 10мг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6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09.2027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lastRenderedPageBreak/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Азитер15мг/г</w:t>
            </w:r>
          </w:p>
          <w:p w:rsidR="00AF0FD4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о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250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мг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Азитроміцин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1г розчину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азитроміцину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дигітрату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15мг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02.2028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Беноксі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0,4%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 10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Оксибупрокаїн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1мл розчину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оксибупрокаїну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гідрохлориду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4мг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Пілокарпін 10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мг/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Пілокарпін 1мл розчину містить пілокарпіну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гідрохлориду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05.2029</w:t>
            </w:r>
          </w:p>
        </w:tc>
      </w:tr>
      <w:tr w:rsidR="00AF0FD4" w:rsidRPr="00750E5D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Тимолол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5мг/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по 5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Тимолол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1мл препарату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тимололу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малеату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5мг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11.2028</w:t>
            </w:r>
          </w:p>
        </w:tc>
      </w:tr>
      <w:tr w:rsidR="00AF0FD4" w:rsidRPr="00750E5D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Ципрофарм0,3% 10мл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Ципрофлоксацин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гідрохлорид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3мг в 1мл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08.2028</w:t>
            </w:r>
          </w:p>
        </w:tc>
      </w:tr>
      <w:tr w:rsidR="00750E5D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Офлоксацин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 –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фармекс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 3мг/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5мл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Офлоксацин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;1мл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оф-локсацину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3мг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 w:rsidP="009353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 w:rsidP="009353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11.2027</w:t>
            </w:r>
          </w:p>
        </w:tc>
      </w:tr>
      <w:tr w:rsidR="00750E5D" w:rsidTr="00AF0FD4">
        <w:tc>
          <w:tcPr>
            <w:tcW w:w="11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 xml:space="preserve">    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Медичні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вироби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: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№</w:t>
            </w:r>
          </w:p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з/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Торгівельна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Джерело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отримання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Наявна</w:t>
            </w:r>
            <w:proofErr w:type="spellEnd"/>
          </w:p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к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ількіс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ть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Термі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</w:t>
            </w:r>
            <w:proofErr w:type="spellEnd"/>
            <w:proofErr w:type="gramEnd"/>
          </w:p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придатності</w:t>
            </w:r>
            <w:proofErr w:type="spellEnd"/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Азопірамова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проба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 наб.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12.2026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Бокс пласт.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одн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 д/мед відходів 3,0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Бинт 5х10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Вата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16,0 кг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tabs>
                <w:tab w:val="left" w:pos="1110"/>
                <w:tab w:val="left" w:pos="1393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Гель для УЗД 1,0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tabs>
                <w:tab w:val="left" w:pos="1110"/>
                <w:tab w:val="left" w:pos="1393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05.2028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Марля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необмежен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Марлевий відріз 5мх0,9м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190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05.2029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Мішок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одн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  для мед відходів 30л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255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Медична клейонка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33 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Лізоформін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3000   1,0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10.2026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Папір д/ЕКГ 80х25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160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02.2028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Папі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</w:t>
            </w:r>
            <w:proofErr w:type="spellEnd"/>
            <w:proofErr w:type="gram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д/ЕКГ 110х25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85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Папір 58х30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28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Стерилан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132/20 №1000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4E3A0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06.2028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Стерилан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120/45 №1000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lastRenderedPageBreak/>
              <w:t>16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Секусепт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Актив  1,5кг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Шприці 100,0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стер.одноразові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11.2026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Рукавички стерильні латексні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950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03.2030</w:t>
            </w:r>
          </w:p>
        </w:tc>
      </w:tr>
      <w:tr w:rsidR="00750E5D" w:rsidTr="00AF0FD4">
        <w:trPr>
          <w:trHeight w:val="30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>Благодійна допомога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Бинт різних розмірів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50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шт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AF636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Бах</w:t>
            </w:r>
            <w:r w:rsidR="00AF636F">
              <w:rPr>
                <w:rFonts w:ascii="Arial" w:hAnsi="Arial" w:cs="Arial"/>
                <w:sz w:val="26"/>
                <w:szCs w:val="26"/>
                <w:lang w:val="uk-UA" w:eastAsia="en-US"/>
              </w:rPr>
              <w:t>і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ли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одноразові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400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Бокс пластиковий для м/відходів 5,0л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66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Набір д/перев’язки одноразовий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45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07.2027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Рукавички не стерильні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1100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Маски медичні одноразові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1300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Маски медичні одноразові бавовняні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150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Саносіл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20,0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кан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Гель  УЗД  0,02  №48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34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Фартук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одноразовий з нарукавниками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шт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11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 xml:space="preserve">        Гуманітарна допомога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Вакцина від гепатиту В. шприц 1мл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09.2026</w:t>
            </w:r>
          </w:p>
        </w:tc>
      </w:tr>
    </w:tbl>
    <w:p w:rsidR="00AF0FD4" w:rsidRDefault="00AF0FD4" w:rsidP="00AF0FD4">
      <w:pPr>
        <w:jc w:val="both"/>
        <w:rPr>
          <w:rFonts w:ascii="Arial" w:hAnsi="Arial" w:cs="Arial"/>
          <w:sz w:val="26"/>
          <w:szCs w:val="26"/>
          <w:lang w:val="uk-UA"/>
        </w:rPr>
      </w:pP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Заступник медичного директора                                        </w:t>
      </w: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з медичного обслуговування населення                     Галина ЗАЄЦЬ    </w:t>
      </w: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                 </w:t>
      </w: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</w:p>
    <w:p w:rsidR="00AF0FD4" w:rsidRDefault="00AF0FD4" w:rsidP="00AF0FD4">
      <w:pPr>
        <w:jc w:val="both"/>
        <w:rPr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Сестра медична  старша </w:t>
      </w:r>
      <w:proofErr w:type="spellStart"/>
      <w:r>
        <w:rPr>
          <w:rFonts w:ascii="Arial" w:hAnsi="Arial" w:cs="Arial"/>
          <w:b/>
          <w:sz w:val="26"/>
          <w:szCs w:val="26"/>
        </w:rPr>
        <w:t>поліклініки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  <w:lang w:val="uk-UA"/>
        </w:rPr>
        <w:t xml:space="preserve">               Алла МОСКАЛЕНКО  </w:t>
      </w:r>
      <w:r>
        <w:rPr>
          <w:rFonts w:eastAsia="Calibri"/>
          <w:b/>
          <w:sz w:val="18"/>
          <w:szCs w:val="18"/>
          <w:lang w:val="uk-UA"/>
        </w:rPr>
        <w:t xml:space="preserve">        </w:t>
      </w:r>
    </w:p>
    <w:p w:rsidR="00AF0FD4" w:rsidRDefault="00AF0FD4" w:rsidP="00AF0FD4">
      <w:pPr>
        <w:jc w:val="both"/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sectPr w:rsidR="00AF0FD4" w:rsidSect="00AF0FD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DB"/>
    <w:rsid w:val="00434A7C"/>
    <w:rsid w:val="004E3A08"/>
    <w:rsid w:val="0052015A"/>
    <w:rsid w:val="005B7B13"/>
    <w:rsid w:val="00750E5D"/>
    <w:rsid w:val="00813DDB"/>
    <w:rsid w:val="008B1F9D"/>
    <w:rsid w:val="00AF0FD4"/>
    <w:rsid w:val="00AF636F"/>
    <w:rsid w:val="00CC2707"/>
    <w:rsid w:val="00D274B0"/>
    <w:rsid w:val="00F8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244EF-F8FA-4A6F-8EC1-920D1BF9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Пользователь</cp:lastModifiedBy>
  <cp:revision>3</cp:revision>
  <cp:lastPrinted>2026-05-19T05:43:00Z</cp:lastPrinted>
  <dcterms:created xsi:type="dcterms:W3CDTF">2026-06-03T06:26:00Z</dcterms:created>
  <dcterms:modified xsi:type="dcterms:W3CDTF">2026-06-03T06:31:00Z</dcterms:modified>
</cp:coreProperties>
</file>